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4EF520E">
      <w:pPr>
        <w:pStyle w:val="7"/>
        <w:widowControl/>
        <w:numPr>
          <w:ilvl w:val="0"/>
          <w:numId w:val="0"/>
        </w:numPr>
        <w:ind w:leftChars="0" w:right="0" w:rightChars="0"/>
        <w:jc w:val="left"/>
        <w:rPr>
          <w:rFonts w:hint="default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1.MySQL Workbench 下载：</w:t>
      </w:r>
    </w:p>
    <w:p w14:paraId="5B0D4B3D">
      <w:pPr>
        <w:pStyle w:val="7"/>
        <w:widowControl/>
        <w:numPr>
          <w:ilvl w:val="0"/>
          <w:numId w:val="0"/>
        </w:numPr>
        <w:ind w:leftChars="0" w:right="0" w:right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t>进入网址：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instrText xml:space="preserve"> HYPERLINK "https://dev.mysql.com/doc/workbench/en/wb-installing.html" </w:instrTex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fldChar w:fldCharType="separate"/>
      </w:r>
      <w:r>
        <w:rPr>
          <w:rStyle w:val="6"/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t>https://dev.mysql.com/doc/workbench/en/wb-installing.html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fldChar w:fldCharType="end"/>
      </w:r>
    </w:p>
    <w:p w14:paraId="7719CD58">
      <w:pPr>
        <w:pStyle w:val="7"/>
        <w:widowControl/>
        <w:numPr>
          <w:ilvl w:val="0"/>
          <w:numId w:val="0"/>
        </w:numPr>
        <w:ind w:leftChars="0" w:right="0" w:right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（1）点击“MySQL Workbench on Windows”（下载Windows版本）</w:t>
      </w:r>
    </w:p>
    <w:p w14:paraId="2F4F1CD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eastAsia" w:ascii="等线" w:hAnsi="等线" w:eastAsia="等线" w:cs="Times New Roman"/>
          <w:kern w:val="2"/>
          <w:sz w:val="21"/>
          <w:szCs w:val="22"/>
          <w:lang w:val="en-US" w:eastAsia="zh-CN" w:bidi="ar"/>
        </w:rPr>
      </w:pPr>
      <w:r>
        <w:rPr>
          <w:rFonts w:hint="eastAsia" w:ascii="等线" w:hAnsi="等线" w:eastAsia="等线" w:cs="Times New Roman"/>
          <w:kern w:val="2"/>
          <w:sz w:val="21"/>
          <w:szCs w:val="22"/>
          <w:lang w:val="en-US" w:eastAsia="zh-CN" w:bidi="ar"/>
        </w:rPr>
        <w:drawing>
          <wp:inline distT="0" distB="0" distL="114300" distR="114300">
            <wp:extent cx="5346065" cy="2274570"/>
            <wp:effectExtent l="0" t="0" r="63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537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等线" w:hAnsi="等线" w:eastAsia="等线" w:cs="Times New Roman"/>
          <w:kern w:val="2"/>
          <w:sz w:val="21"/>
          <w:szCs w:val="22"/>
          <w:lang w:val="en-US" w:eastAsia="zh-CN" w:bidi="ar"/>
        </w:rPr>
      </w:pPr>
      <w:r>
        <w:rPr>
          <w:rFonts w:ascii="宋体" w:hAnsi="宋体" w:eastAsia="宋体" w:cs="宋体"/>
          <w:sz w:val="24"/>
          <w:szCs w:val="24"/>
        </w:rPr>
        <w:t>（2）点击“Installing”</w:t>
      </w:r>
    </w:p>
    <w:p w14:paraId="73DB3CB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5454015" cy="2212975"/>
            <wp:effectExtent l="0" t="0" r="698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52F8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eastAsiaTheme="minor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（3） 点击链接</w:t>
      </w:r>
    </w:p>
    <w:p w14:paraId="7981AE3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5479415" cy="2146935"/>
            <wp:effectExtent l="0" t="0" r="6985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F838D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eastAsiaTheme="minor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（4） Download第一个版本</w:t>
      </w:r>
    </w:p>
    <w:p w14:paraId="7B7ADC3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3529965" cy="2464435"/>
            <wp:effectExtent l="0" t="0" r="635" b="1206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F97D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（5） 跳过注册登录，直接下载</w:t>
      </w:r>
    </w:p>
    <w:p w14:paraId="2E6113B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3617595" cy="2908300"/>
            <wp:effectExtent l="0" t="0" r="190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618D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/>
        <w:ind w:left="0" w:right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 下载后，点击文件，进行安装</w:t>
      </w:r>
    </w:p>
    <w:p w14:paraId="79AB5DB7">
      <w:pPr>
        <w:keepNext w:val="0"/>
        <w:keepLines w:val="0"/>
        <w:widowControl w:val="0"/>
        <w:numPr>
          <w:numId w:val="0"/>
        </w:numPr>
        <w:suppressLineNumbers w:val="0"/>
        <w:spacing w:before="0" w:beforeAutospacing="0" w:after="0" w:afterAutospacing="0"/>
        <w:ind w:right="0" w:rightChars="0"/>
        <w:jc w:val="center"/>
      </w:pPr>
      <w:r>
        <w:drawing>
          <wp:inline distT="0" distB="0" distL="114300" distR="114300">
            <wp:extent cx="4435475" cy="1697355"/>
            <wp:effectExtent l="0" t="0" r="9525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F22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eastAsia"/>
          <w:lang w:eastAsia="zh-CN"/>
        </w:rPr>
      </w:pPr>
    </w:p>
    <w:p w14:paraId="1341542D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（7）选择“Custom”</w:t>
      </w:r>
    </w:p>
    <w:p w14:paraId="7D5DA96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4034155" cy="2343150"/>
            <wp:effectExtent l="0" t="0" r="4445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0"/>
                    <a:srcRect b="16663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628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（8） 下载三个Products</w:t>
      </w:r>
    </w:p>
    <w:p w14:paraId="52A2138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4237990" cy="2386330"/>
            <wp:effectExtent l="0" t="0" r="381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1"/>
                    <a:srcRect b="16222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74CF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4251325" cy="2548890"/>
            <wp:effectExtent l="0" t="0" r="3175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2"/>
                    <a:srcRect b="19140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82E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3816350" cy="2103755"/>
            <wp:effectExtent l="0" t="0" r="635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9A6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3728720" cy="2764155"/>
            <wp:effectExtent l="0" t="0" r="508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B7D5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sz w:val="24"/>
          <w:szCs w:val="24"/>
        </w:rPr>
        <w:t>点击“Execute”开始下载:</w:t>
      </w:r>
    </w:p>
    <w:p w14:paraId="5B61A0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3452495" cy="2592070"/>
            <wp:effectExtent l="0" t="0" r="1905" b="1143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7743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</w:p>
    <w:p w14:paraId="6DD57939">
      <w:pPr>
        <w:jc w:val="center"/>
      </w:pPr>
      <w:r>
        <w:drawing>
          <wp:inline distT="0" distB="0" distL="114300" distR="114300">
            <wp:extent cx="3338830" cy="2552065"/>
            <wp:effectExtent l="0" t="0" r="127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6D84">
      <w:pPr>
        <w:jc w:val="left"/>
        <w:rPr>
          <w:rFonts w:hint="default" w:eastAsiaTheme="minor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（9）下载完成后，默认Next操作</w:t>
      </w:r>
    </w:p>
    <w:p w14:paraId="4514E1C2">
      <w:pPr>
        <w:jc w:val="center"/>
      </w:pPr>
      <w:r>
        <w:drawing>
          <wp:inline distT="0" distB="0" distL="114300" distR="114300">
            <wp:extent cx="3261360" cy="24307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82F4">
      <w:pPr>
        <w:jc w:val="center"/>
      </w:pPr>
      <w:r>
        <w:drawing>
          <wp:inline distT="0" distB="0" distL="114300" distR="114300">
            <wp:extent cx="3305175" cy="24765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6EAA">
      <w:pPr>
        <w:jc w:val="center"/>
      </w:pPr>
    </w:p>
    <w:p w14:paraId="3E9E85ED">
      <w:pPr>
        <w:jc w:val="left"/>
      </w:pPr>
      <w:r>
        <w:rPr>
          <w:rFonts w:ascii="宋体" w:hAnsi="宋体" w:eastAsia="宋体" w:cs="宋体"/>
          <w:sz w:val="24"/>
          <w:szCs w:val="24"/>
        </w:rPr>
        <w:t> （10）自己设定自己记得住的密码</w:t>
      </w:r>
    </w:p>
    <w:p w14:paraId="30D1A9D1">
      <w:pPr>
        <w:jc w:val="center"/>
      </w:pPr>
      <w:r>
        <w:drawing>
          <wp:inline distT="0" distB="0" distL="114300" distR="114300">
            <wp:extent cx="3224530" cy="2454275"/>
            <wp:effectExtent l="0" t="0" r="127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1769">
      <w:pPr>
        <w:jc w:val="left"/>
      </w:pPr>
      <w:r>
        <w:rPr>
          <w:rFonts w:ascii="宋体" w:hAnsi="宋体" w:eastAsia="宋体" w:cs="宋体"/>
          <w:sz w:val="24"/>
          <w:szCs w:val="24"/>
        </w:rPr>
        <w:t> （11）设置密码后，默认Next操作</w:t>
      </w:r>
    </w:p>
    <w:p w14:paraId="72A1C94C">
      <w:pPr>
        <w:jc w:val="center"/>
      </w:pPr>
      <w:r>
        <w:drawing>
          <wp:inline distT="0" distB="0" distL="114300" distR="114300">
            <wp:extent cx="3354070" cy="2522220"/>
            <wp:effectExtent l="0" t="0" r="1143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53612">
      <w:pPr>
        <w:jc w:val="center"/>
      </w:pPr>
      <w:r>
        <w:drawing>
          <wp:inline distT="0" distB="0" distL="114300" distR="114300">
            <wp:extent cx="3319145" cy="2487930"/>
            <wp:effectExtent l="0" t="0" r="825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E6F7">
      <w:pPr>
        <w:numPr>
          <w:ilvl w:val="0"/>
          <w:numId w:val="2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点击“Execute”，直到全是绿色√</w:t>
      </w:r>
    </w:p>
    <w:p w14:paraId="273B1459">
      <w:pPr>
        <w:numPr>
          <w:numId w:val="0"/>
        </w:numPr>
        <w:jc w:val="center"/>
      </w:pPr>
      <w:r>
        <w:drawing>
          <wp:inline distT="0" distB="0" distL="114300" distR="114300">
            <wp:extent cx="3289935" cy="2493010"/>
            <wp:effectExtent l="0" t="0" r="1206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9135">
      <w:pPr>
        <w:numPr>
          <w:numId w:val="0"/>
        </w:numPr>
        <w:jc w:val="left"/>
      </w:pPr>
      <w:r>
        <w:rPr>
          <w:rFonts w:ascii="宋体" w:hAnsi="宋体" w:eastAsia="宋体" w:cs="宋体"/>
          <w:sz w:val="24"/>
          <w:szCs w:val="24"/>
        </w:rPr>
        <w:t>（13）点击“Finish”，即可进入应用界面</w:t>
      </w:r>
    </w:p>
    <w:p w14:paraId="6FC6C5EF">
      <w:pPr>
        <w:jc w:val="center"/>
      </w:pPr>
      <w:r>
        <w:drawing>
          <wp:inline distT="0" distB="0" distL="114300" distR="114300">
            <wp:extent cx="3488690" cy="2629535"/>
            <wp:effectExtent l="0" t="0" r="381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80B9B">
      <w:pPr>
        <w:jc w:val="center"/>
      </w:pPr>
      <w:r>
        <w:drawing>
          <wp:inline distT="0" distB="0" distL="114300" distR="114300">
            <wp:extent cx="3553460" cy="21247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136FF">
      <w:pPr>
        <w:jc w:val="center"/>
      </w:pPr>
    </w:p>
    <w:p w14:paraId="678BEBBD">
      <w:pPr>
        <w:jc w:val="left"/>
        <w:rPr>
          <w:rFonts w:hint="default" w:eastAsia="宋体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 （14）输入刚刚设置的密码即可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进入工作界面</w:t>
      </w:r>
    </w:p>
    <w:p w14:paraId="61778AFF">
      <w:pPr>
        <w:jc w:val="center"/>
      </w:pPr>
      <w:r>
        <w:drawing>
          <wp:inline distT="0" distB="0" distL="114300" distR="114300">
            <wp:extent cx="3753485" cy="2438400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7880">
      <w:pPr>
        <w:jc w:val="center"/>
      </w:pPr>
      <w:r>
        <w:drawing>
          <wp:inline distT="0" distB="0" distL="114300" distR="114300">
            <wp:extent cx="3697605" cy="2290445"/>
            <wp:effectExtent l="0" t="0" r="1079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673A0">
      <w:pPr>
        <w:jc w:val="center"/>
      </w:pPr>
    </w:p>
    <w:p w14:paraId="1F3179CA">
      <w:pPr>
        <w:pStyle w:val="7"/>
        <w:widowControl/>
        <w:numPr>
          <w:ilvl w:val="0"/>
          <w:numId w:val="0"/>
        </w:numPr>
        <w:ind w:leftChars="0" w:right="0" w:rightChars="0"/>
        <w:jc w:val="left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2.系统环境变量配置：</w:t>
      </w:r>
    </w:p>
    <w:p w14:paraId="45C61F53">
      <w:pPr>
        <w:pStyle w:val="7"/>
        <w:widowControl/>
        <w:numPr>
          <w:ilvl w:val="0"/>
          <w:numId w:val="0"/>
        </w:numPr>
        <w:ind w:leftChars="0" w:right="0" w:rightChars="0"/>
        <w:jc w:val="left"/>
        <w:rPr>
          <w:rFonts w:hint="default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（1）在文件夹中找到bin，右键，点击“在终端中打开”</w:t>
      </w:r>
    </w:p>
    <w:p w14:paraId="2C929DAC">
      <w:pPr>
        <w:jc w:val="center"/>
      </w:pPr>
      <w:r>
        <w:drawing>
          <wp:inline distT="0" distB="0" distL="114300" distR="114300">
            <wp:extent cx="5481955" cy="1634490"/>
            <wp:effectExtent l="0" t="0" r="444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B7D1D">
      <w:pPr>
        <w:jc w:val="center"/>
      </w:pPr>
    </w:p>
    <w:p w14:paraId="7C590271">
      <w:pPr>
        <w:jc w:val="center"/>
      </w:pPr>
    </w:p>
    <w:p w14:paraId="5269E1A8">
      <w:pPr>
        <w:jc w:val="center"/>
      </w:pPr>
    </w:p>
    <w:p w14:paraId="450A2389">
      <w:pPr>
        <w:jc w:val="left"/>
        <w:rPr>
          <w:b w:val="0"/>
          <w:bCs/>
        </w:rPr>
      </w:pPr>
      <w:r>
        <w:rPr>
          <w:rStyle w:val="5"/>
          <w:rFonts w:ascii="宋体" w:hAnsi="宋体" w:eastAsia="宋体" w:cs="宋体"/>
          <w:b w:val="0"/>
          <w:bCs/>
          <w:sz w:val="24"/>
          <w:szCs w:val="24"/>
        </w:rPr>
        <w:t>（2）打开后的终端页面 </w:t>
      </w:r>
    </w:p>
    <w:p w14:paraId="6A97ECF3">
      <w:pPr>
        <w:jc w:val="center"/>
      </w:pPr>
      <w:r>
        <w:drawing>
          <wp:inline distT="0" distB="0" distL="114300" distR="114300">
            <wp:extent cx="4343400" cy="15347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rcRect b="646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9FB82">
      <w:pPr>
        <w:numPr>
          <w:ilvl w:val="0"/>
          <w:numId w:val="3"/>
        </w:numPr>
        <w:jc w:val="left"/>
        <w:rPr>
          <w:rStyle w:val="5"/>
          <w:rFonts w:ascii="宋体" w:hAnsi="宋体" w:eastAsia="宋体" w:cs="宋体"/>
          <w:b w:val="0"/>
          <w:bCs/>
          <w:sz w:val="24"/>
          <w:szCs w:val="24"/>
        </w:rPr>
      </w:pPr>
      <w:r>
        <w:rPr>
          <w:rStyle w:val="5"/>
          <w:rFonts w:ascii="宋体" w:hAnsi="宋体" w:eastAsia="宋体" w:cs="宋体"/>
          <w:b w:val="0"/>
          <w:bCs/>
          <w:sz w:val="24"/>
          <w:szCs w:val="24"/>
        </w:rPr>
        <w:t>点击Win，搜索环境变量 </w:t>
      </w:r>
    </w:p>
    <w:p w14:paraId="3B47C8F3">
      <w:pPr>
        <w:numPr>
          <w:numId w:val="0"/>
        </w:numPr>
        <w:jc w:val="center"/>
      </w:pPr>
      <w:r>
        <w:drawing>
          <wp:inline distT="0" distB="0" distL="114300" distR="114300">
            <wp:extent cx="3590290" cy="1947545"/>
            <wp:effectExtent l="0" t="0" r="381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182C1">
      <w:pPr>
        <w:numPr>
          <w:ilvl w:val="0"/>
          <w:numId w:val="3"/>
        </w:numPr>
        <w:ind w:left="0" w:leftChars="0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点击“环境变量”后，双击“Path”</w:t>
      </w:r>
    </w:p>
    <w:p w14:paraId="22F75EE4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332095" cy="2915920"/>
            <wp:effectExtent l="0" t="0" r="190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1000">
      <w:pPr>
        <w:numPr>
          <w:numId w:val="0"/>
        </w:numPr>
        <w:ind w:leftChars="0"/>
        <w:jc w:val="left"/>
      </w:pPr>
    </w:p>
    <w:p w14:paraId="0B8EB3AA">
      <w:pPr>
        <w:numPr>
          <w:numId w:val="0"/>
        </w:numPr>
        <w:ind w:leftChars="0"/>
        <w:jc w:val="left"/>
      </w:pPr>
    </w:p>
    <w:p w14:paraId="0FA5B777">
      <w:pPr>
        <w:numPr>
          <w:numId w:val="0"/>
        </w:numPr>
        <w:ind w:leftChars="0"/>
        <w:jc w:val="left"/>
      </w:pPr>
    </w:p>
    <w:p w14:paraId="4DCAC6E5">
      <w:pPr>
        <w:numPr>
          <w:numId w:val="0"/>
        </w:numPr>
        <w:ind w:leftChars="0"/>
        <w:jc w:val="left"/>
      </w:pPr>
    </w:p>
    <w:p w14:paraId="5FF1A434">
      <w:pPr>
        <w:numPr>
          <w:numId w:val="0"/>
        </w:numPr>
        <w:ind w:leftChars="0"/>
        <w:jc w:val="left"/>
      </w:pPr>
    </w:p>
    <w:p w14:paraId="7BABAAD2">
      <w:pPr>
        <w:numPr>
          <w:numId w:val="0"/>
        </w:numPr>
        <w:ind w:leftChars="0"/>
        <w:jc w:val="left"/>
      </w:pPr>
      <w:r>
        <w:rPr>
          <w:rFonts w:ascii="宋体" w:hAnsi="宋体" w:eastAsia="宋体" w:cs="宋体"/>
          <w:sz w:val="24"/>
          <w:szCs w:val="24"/>
        </w:rPr>
        <w:t>（5）点击“新建”，将刚刚的路径输入，</w:t>
      </w:r>
      <w:r>
        <w:rPr>
          <w:rStyle w:val="5"/>
          <w:rFonts w:ascii="宋体" w:hAnsi="宋体" w:eastAsia="宋体" w:cs="宋体"/>
          <w:sz w:val="24"/>
          <w:szCs w:val="24"/>
        </w:rPr>
        <w:t>之后记得三次“确定”！</w:t>
      </w:r>
    </w:p>
    <w:p w14:paraId="15001196">
      <w:pPr>
        <w:jc w:val="center"/>
      </w:pPr>
      <w:r>
        <w:drawing>
          <wp:inline distT="0" distB="0" distL="114300" distR="114300">
            <wp:extent cx="3347085" cy="3188335"/>
            <wp:effectExtent l="0" t="0" r="571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27E18">
      <w:pPr>
        <w:jc w:val="left"/>
      </w:pPr>
      <w:r>
        <w:rPr>
          <w:rFonts w:ascii="宋体" w:hAnsi="宋体" w:eastAsia="宋体" w:cs="宋体"/>
          <w:sz w:val="24"/>
          <w:szCs w:val="24"/>
        </w:rPr>
        <w:t>（6）打开终端，输入“mysql -u root -p”，下面这样就可以了</w:t>
      </w:r>
    </w:p>
    <w:p w14:paraId="4D22853C">
      <w:pPr>
        <w:jc w:val="center"/>
      </w:pPr>
      <w:r>
        <w:drawing>
          <wp:inline distT="0" distB="0" distL="114300" distR="114300">
            <wp:extent cx="5141595" cy="3109595"/>
            <wp:effectExtent l="0" t="0" r="190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1141">
      <w:pPr>
        <w:jc w:val="center"/>
      </w:pPr>
    </w:p>
    <w:p w14:paraId="6713D780">
      <w:pPr>
        <w:jc w:val="center"/>
      </w:pPr>
    </w:p>
    <w:p w14:paraId="468E1E81">
      <w:pPr>
        <w:jc w:val="center"/>
      </w:pPr>
    </w:p>
    <w:p w14:paraId="43631ED1">
      <w:pPr>
        <w:jc w:val="center"/>
      </w:pPr>
    </w:p>
    <w:p w14:paraId="00E39F5E">
      <w:pPr>
        <w:jc w:val="center"/>
      </w:pPr>
    </w:p>
    <w:p w14:paraId="012AFDF1">
      <w:pPr>
        <w:jc w:val="center"/>
      </w:pPr>
    </w:p>
    <w:p w14:paraId="7D81D556">
      <w:pPr>
        <w:pStyle w:val="7"/>
        <w:widowControl/>
        <w:numPr>
          <w:ilvl w:val="0"/>
          <w:numId w:val="0"/>
        </w:numPr>
        <w:ind w:leftChars="0" w:right="0" w:rightChars="0"/>
        <w:jc w:val="left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3.MySQL Workbench基本使用方法：</w:t>
      </w:r>
    </w:p>
    <w:p w14:paraId="5B5CEDC8">
      <w:pPr>
        <w:pStyle w:val="7"/>
        <w:widowControl/>
        <w:numPr>
          <w:ilvl w:val="0"/>
          <w:numId w:val="0"/>
        </w:numPr>
        <w:ind w:leftChars="0" w:right="0" w:rightChars="0"/>
        <w:jc w:val="left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（1）输入语句，点击“闪电”按键（即运行此语句）</w:t>
      </w:r>
    </w:p>
    <w:p w14:paraId="150F31C5">
      <w:pPr>
        <w:jc w:val="center"/>
      </w:pPr>
      <w:r>
        <w:drawing>
          <wp:inline distT="0" distB="0" distL="114300" distR="114300">
            <wp:extent cx="5080000" cy="16573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78C0F">
      <w:pPr>
        <w:jc w:val="left"/>
      </w:pPr>
      <w:r>
        <w:rPr>
          <w:rFonts w:ascii="宋体" w:hAnsi="宋体" w:eastAsia="宋体" w:cs="宋体"/>
          <w:sz w:val="24"/>
          <w:szCs w:val="24"/>
        </w:rPr>
        <w:t>（2）查看所有数据库</w:t>
      </w:r>
    </w:p>
    <w:p w14:paraId="1C917BBA">
      <w:pPr>
        <w:jc w:val="center"/>
      </w:pPr>
      <w:r>
        <w:drawing>
          <wp:inline distT="0" distB="0" distL="114300" distR="114300">
            <wp:extent cx="4863465" cy="2263775"/>
            <wp:effectExtent l="0" t="0" r="63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354164E">
      <w:pPr>
        <w:numPr>
          <w:ilvl w:val="0"/>
          <w:numId w:val="4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使用其中“mysql”这个数据库</w:t>
      </w:r>
    </w:p>
    <w:p w14:paraId="7569A871">
      <w:pPr>
        <w:numPr>
          <w:numId w:val="0"/>
        </w:numPr>
        <w:jc w:val="center"/>
      </w:pPr>
      <w:r>
        <w:drawing>
          <wp:inline distT="0" distB="0" distL="114300" distR="114300">
            <wp:extent cx="4153535" cy="2635885"/>
            <wp:effectExtent l="0" t="0" r="1206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60CA">
      <w:pPr>
        <w:numPr>
          <w:ilvl w:val="0"/>
          <w:numId w:val="4"/>
        </w:numPr>
        <w:ind w:left="0" w:leftChars="0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查看mysql库中的所有表</w:t>
      </w:r>
    </w:p>
    <w:p w14:paraId="5B584F39"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4000500" cy="24098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FBE49">
      <w:pPr>
        <w:numPr>
          <w:ilvl w:val="0"/>
          <w:numId w:val="4"/>
        </w:numPr>
        <w:ind w:left="0" w:leftChars="0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查看component这张表</w:t>
      </w:r>
    </w:p>
    <w:p w14:paraId="36A03819"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3983355" cy="2367280"/>
            <wp:effectExtent l="0" t="0" r="444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8A63E">
      <w:pPr>
        <w:numPr>
          <w:ilvl w:val="0"/>
          <w:numId w:val="4"/>
        </w:numPr>
        <w:ind w:left="0" w:leftChars="0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新建Persons表</w:t>
      </w:r>
    </w:p>
    <w:p w14:paraId="6656C9F7"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3869055" cy="2494280"/>
            <wp:effectExtent l="0" t="0" r="444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D176">
      <w:pPr>
        <w:numPr>
          <w:ilvl w:val="0"/>
          <w:numId w:val="4"/>
        </w:numPr>
        <w:ind w:left="0" w:leftChars="0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查看Persons这张表</w:t>
      </w:r>
    </w:p>
    <w:p w14:paraId="4D842962"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4415155" cy="2360295"/>
            <wp:effectExtent l="0" t="0" r="444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35908">
      <w:pPr>
        <w:numPr>
          <w:ilvl w:val="0"/>
          <w:numId w:val="4"/>
        </w:numPr>
        <w:ind w:left="0" w:leftChars="0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插入一条数据</w:t>
      </w:r>
    </w:p>
    <w:p w14:paraId="6B84B87F"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3957320" cy="2312035"/>
            <wp:effectExtent l="0" t="0" r="508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D919">
      <w:pPr>
        <w:numPr>
          <w:ilvl w:val="0"/>
          <w:numId w:val="4"/>
        </w:numPr>
        <w:ind w:left="0" w:leftChars="0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查看插入结果 </w:t>
      </w:r>
    </w:p>
    <w:p w14:paraId="056F7F1A"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3549650" cy="2373630"/>
            <wp:effectExtent l="0" t="0" r="635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2A78">
      <w:pPr>
        <w:numPr>
          <w:numId w:val="0"/>
        </w:numPr>
        <w:ind w:leftChars="0"/>
        <w:jc w:val="center"/>
      </w:pPr>
    </w:p>
    <w:p w14:paraId="3599AA85">
      <w:pPr>
        <w:numPr>
          <w:numId w:val="0"/>
        </w:numPr>
        <w:ind w:leftChars="0"/>
        <w:jc w:val="center"/>
      </w:pPr>
    </w:p>
    <w:p w14:paraId="5E23F54B">
      <w:pPr>
        <w:numPr>
          <w:ilvl w:val="0"/>
          <w:numId w:val="4"/>
        </w:numPr>
        <w:ind w:left="0" w:leftChars="0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再插入一条</w:t>
      </w:r>
    </w:p>
    <w:p w14:paraId="288F63D3"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3641725" cy="2077085"/>
            <wp:effectExtent l="0" t="0" r="3175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BC5B">
      <w:pPr>
        <w:numPr>
          <w:ilvl w:val="0"/>
          <w:numId w:val="4"/>
        </w:numPr>
        <w:ind w:left="0" w:leftChars="0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查看id为1的一条数据</w:t>
      </w:r>
    </w:p>
    <w:p w14:paraId="68BC5B4F"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3451860" cy="2236470"/>
            <wp:effectExtent l="0" t="0" r="2540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880D">
      <w:pPr>
        <w:numPr>
          <w:ilvl w:val="0"/>
          <w:numId w:val="4"/>
        </w:numPr>
        <w:ind w:left="0" w:leftChars="0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查看Persons表中所有FirstName（其中一列）</w:t>
      </w:r>
    </w:p>
    <w:p w14:paraId="2E85346A"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3517265" cy="2726055"/>
            <wp:effectExtent l="0" t="0" r="63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AD53">
      <w:pPr>
        <w:jc w:val="center"/>
      </w:pPr>
    </w:p>
    <w:p w14:paraId="086224BE">
      <w:pPr>
        <w:pStyle w:val="7"/>
        <w:widowControl/>
        <w:numPr>
          <w:ilvl w:val="0"/>
          <w:numId w:val="0"/>
        </w:numPr>
        <w:ind w:leftChars="0" w:right="0" w:rightChars="0"/>
        <w:jc w:val="left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4.Creating A New MySQL Connection（新建Connection）： </w:t>
      </w:r>
    </w:p>
    <w:p w14:paraId="7F798646"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参考网址：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"https://dev.mysql.com/doc/workbench/en/wb-getting-started-tutorial-create-connection.html"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https://dev.mysql.com/doc/workbench/en/wb-getting-started-tutorial-create-connection.html</w:t>
      </w:r>
      <w:r>
        <w:rPr>
          <w:rFonts w:hint="default"/>
          <w:lang w:val="en-US" w:eastAsia="zh-CN"/>
        </w:rPr>
        <w:fldChar w:fldCharType="end"/>
      </w:r>
    </w:p>
    <w:p w14:paraId="70A4F698">
      <w:pPr>
        <w:jc w:val="left"/>
        <w:rPr>
          <w:rFonts w:hint="default"/>
          <w:lang w:val="en-US" w:eastAsia="zh-CN"/>
        </w:rPr>
      </w:pPr>
    </w:p>
    <w:p w14:paraId="66AAE786"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（1）点击“＋”号</w:t>
      </w:r>
    </w:p>
    <w:p w14:paraId="06AE25FB">
      <w:pPr>
        <w:jc w:val="center"/>
      </w:pPr>
      <w:r>
        <w:drawing>
          <wp:inline distT="0" distB="0" distL="114300" distR="114300">
            <wp:extent cx="5718810" cy="2842895"/>
            <wp:effectExtent l="0" t="0" r="889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2BC2">
      <w:pPr>
        <w:numPr>
          <w:ilvl w:val="0"/>
          <w:numId w:val="5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配置管理</w:t>
      </w:r>
    </w:p>
    <w:p w14:paraId="16660F50">
      <w:pPr>
        <w:numPr>
          <w:numId w:val="0"/>
        </w:numPr>
        <w:jc w:val="center"/>
      </w:pPr>
      <w:r>
        <w:drawing>
          <wp:inline distT="0" distB="0" distL="114300" distR="114300">
            <wp:extent cx="4599305" cy="3140075"/>
            <wp:effectExtent l="0" t="0" r="1079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7C34">
      <w:pPr>
        <w:numPr>
          <w:numId w:val="0"/>
        </w:numPr>
        <w:jc w:val="center"/>
      </w:pPr>
    </w:p>
    <w:p w14:paraId="54C15DB9">
      <w:pPr>
        <w:numPr>
          <w:numId w:val="0"/>
        </w:numPr>
        <w:jc w:val="center"/>
      </w:pPr>
    </w:p>
    <w:p w14:paraId="42A46B4E">
      <w:pPr>
        <w:numPr>
          <w:numId w:val="0"/>
        </w:numPr>
        <w:jc w:val="center"/>
      </w:pPr>
    </w:p>
    <w:p w14:paraId="6A688D88">
      <w:pPr>
        <w:numPr>
          <w:numId w:val="0"/>
        </w:numPr>
        <w:jc w:val="center"/>
      </w:pPr>
    </w:p>
    <w:p w14:paraId="625AD597">
      <w:pPr>
        <w:numPr>
          <w:numId w:val="0"/>
        </w:numPr>
        <w:jc w:val="both"/>
      </w:pPr>
      <w:r>
        <w:rPr>
          <w:rFonts w:ascii="宋体" w:hAnsi="宋体" w:eastAsia="宋体" w:cs="宋体"/>
          <w:sz w:val="24"/>
          <w:szCs w:val="24"/>
        </w:rPr>
        <w:t>找到my.ini文件</w:t>
      </w:r>
    </w:p>
    <w:p w14:paraId="378EDD7C">
      <w:pPr>
        <w:jc w:val="center"/>
      </w:pPr>
      <w:r>
        <w:drawing>
          <wp:inline distT="0" distB="0" distL="114300" distR="114300">
            <wp:extent cx="5245100" cy="198056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rcRect b="4986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8BC1">
      <w:pPr>
        <w:jc w:val="left"/>
        <w:rPr>
          <w:rStyle w:val="5"/>
          <w:rFonts w:ascii="宋体" w:hAnsi="宋体" w:eastAsia="宋体" w:cs="宋体"/>
          <w:b w:val="0"/>
          <w:bCs/>
          <w:sz w:val="24"/>
          <w:szCs w:val="24"/>
        </w:rPr>
      </w:pPr>
      <w:r>
        <w:rPr>
          <w:rStyle w:val="5"/>
          <w:rFonts w:ascii="宋体" w:hAnsi="宋体" w:eastAsia="宋体" w:cs="宋体"/>
          <w:b w:val="0"/>
          <w:bCs/>
          <w:sz w:val="24"/>
          <w:szCs w:val="24"/>
        </w:rPr>
        <w:t>（此问题暂时忽略）</w:t>
      </w:r>
    </w:p>
    <w:p w14:paraId="21DBC345">
      <w:pPr>
        <w:jc w:val="center"/>
      </w:pPr>
      <w:r>
        <w:drawing>
          <wp:inline distT="0" distB="0" distL="114300" distR="114300">
            <wp:extent cx="3352800" cy="2554605"/>
            <wp:effectExtent l="0" t="0" r="0" b="1079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9014">
      <w:pPr>
        <w:jc w:val="center"/>
      </w:pPr>
      <w:r>
        <w:drawing>
          <wp:inline distT="0" distB="0" distL="114300" distR="114300">
            <wp:extent cx="3876040" cy="2881630"/>
            <wp:effectExtent l="0" t="0" r="1016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C5A37">
      <w:pPr>
        <w:jc w:val="left"/>
      </w:pPr>
      <w:r>
        <w:rPr>
          <w:rFonts w:ascii="宋体" w:hAnsi="宋体" w:eastAsia="宋体" w:cs="宋体"/>
          <w:sz w:val="24"/>
          <w:szCs w:val="24"/>
        </w:rPr>
        <w:t>（3）点击“OK”，这样就可以了</w:t>
      </w:r>
    </w:p>
    <w:p w14:paraId="69827A17">
      <w:pPr>
        <w:jc w:val="center"/>
      </w:pPr>
      <w:r>
        <w:drawing>
          <wp:inline distT="0" distB="0" distL="114300" distR="114300">
            <wp:extent cx="4158615" cy="2607310"/>
            <wp:effectExtent l="0" t="0" r="6985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7E64"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01285" cy="3178175"/>
            <wp:effectExtent l="0" t="0" r="571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128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63545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217BEE0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0BA1C9BD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217EC008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2483A3F2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6BACD3F3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589BD3D8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65571D45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275EBEB9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3E7E9C3B"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如果找不到图（3）的my.ini，以下是解决方法：</w:t>
      </w:r>
    </w:p>
    <w:p w14:paraId="4A998836"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 w14:paraId="4955399E">
      <w:pPr>
        <w:numPr>
          <w:ilvl w:val="0"/>
          <w:numId w:val="0"/>
        </w:numPr>
        <w:jc w:val="left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（1）ProgramData一般是被隐藏的，因此要设置显示隐藏的项目</w:t>
      </w:r>
    </w:p>
    <w:p w14:paraId="63A0D9D6">
      <w:pPr>
        <w:jc w:val="center"/>
      </w:pPr>
      <w:r>
        <w:drawing>
          <wp:inline distT="0" distB="0" distL="114300" distR="114300">
            <wp:extent cx="4656455" cy="2917190"/>
            <wp:effectExtent l="0" t="0" r="4445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1EAE">
      <w:pPr>
        <w:jc w:val="left"/>
      </w:pPr>
      <w:r>
        <w:rPr>
          <w:rFonts w:ascii="宋体" w:hAnsi="宋体" w:eastAsia="宋体" w:cs="宋体"/>
          <w:sz w:val="24"/>
          <w:szCs w:val="24"/>
        </w:rPr>
        <w:t>（2）这样就可以找到了</w:t>
      </w:r>
    </w:p>
    <w:p w14:paraId="5813DF45">
      <w:pPr>
        <w:jc w:val="center"/>
      </w:pPr>
      <w:r>
        <w:drawing>
          <wp:inline distT="0" distB="0" distL="114300" distR="114300">
            <wp:extent cx="5485130" cy="1793875"/>
            <wp:effectExtent l="0" t="0" r="127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6203">
      <w:pPr>
        <w:jc w:val="center"/>
        <w:rPr>
          <w:rFonts w:hint="default" w:eastAsiaTheme="minorEastAsia"/>
          <w:lang w:val="en-US" w:eastAsia="zh-CN"/>
        </w:rPr>
      </w:pPr>
    </w:p>
    <w:p w14:paraId="398CAE9F">
      <w:pPr>
        <w:jc w:val="center"/>
      </w:pPr>
    </w:p>
    <w:p w14:paraId="6E0B10FA">
      <w:pPr>
        <w:jc w:val="center"/>
      </w:pPr>
    </w:p>
    <w:p w14:paraId="321010FA">
      <w:pPr>
        <w:jc w:val="center"/>
      </w:pPr>
    </w:p>
    <w:p w14:paraId="74FA0596">
      <w:pPr>
        <w:jc w:val="center"/>
        <w:rPr>
          <w:rFonts w:hint="default"/>
          <w:lang w:val="en-US" w:eastAsia="zh-CN"/>
        </w:rPr>
      </w:pPr>
    </w:p>
    <w:sectPr>
      <w:pgSz w:w="12240" w:h="15840"/>
      <w:pgMar w:top="1440" w:right="1800" w:bottom="1440" w:left="1800" w:header="720" w:footer="72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41A2A57"/>
    <w:multiLevelType w:val="singleLevel"/>
    <w:tmpl w:val="B41A2A57"/>
    <w:lvl w:ilvl="0" w:tentative="0">
      <w:start w:val="3"/>
      <w:numFmt w:val="decimal"/>
      <w:suff w:val="nothing"/>
      <w:lvlText w:val="（%1）"/>
      <w:lvlJc w:val="left"/>
    </w:lvl>
  </w:abstractNum>
  <w:abstractNum w:abstractNumId="1">
    <w:nsid w:val="CD1F6A72"/>
    <w:multiLevelType w:val="singleLevel"/>
    <w:tmpl w:val="CD1F6A72"/>
    <w:lvl w:ilvl="0" w:tentative="0">
      <w:start w:val="12"/>
      <w:numFmt w:val="decimal"/>
      <w:suff w:val="nothing"/>
      <w:lvlText w:val="（%1）"/>
      <w:lvlJc w:val="left"/>
    </w:lvl>
  </w:abstractNum>
  <w:abstractNum w:abstractNumId="2">
    <w:nsid w:val="DAD40DF9"/>
    <w:multiLevelType w:val="singleLevel"/>
    <w:tmpl w:val="DAD40DF9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E406AB11"/>
    <w:multiLevelType w:val="singleLevel"/>
    <w:tmpl w:val="E406AB11"/>
    <w:lvl w:ilvl="0" w:tentative="0">
      <w:start w:val="6"/>
      <w:numFmt w:val="decimal"/>
      <w:suff w:val="nothing"/>
      <w:lvlText w:val="（%1）"/>
      <w:lvlJc w:val="left"/>
    </w:lvl>
  </w:abstractNum>
  <w:abstractNum w:abstractNumId="4">
    <w:nsid w:val="6CF08CCF"/>
    <w:multiLevelType w:val="singleLevel"/>
    <w:tmpl w:val="6CF08CCF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g0NmZmZmIwMzg0YWIxMzFlYmNjMzNjMzhhODU5ZTkifQ=="/>
  </w:docVars>
  <w:rsids>
    <w:rsidRoot w:val="7B6B6541"/>
    <w:rsid w:val="018E4761"/>
    <w:rsid w:val="03B709A5"/>
    <w:rsid w:val="03E84FE9"/>
    <w:rsid w:val="03FB4A9A"/>
    <w:rsid w:val="09DB3CA3"/>
    <w:rsid w:val="0AA2244C"/>
    <w:rsid w:val="0BBC48D3"/>
    <w:rsid w:val="0D091D9A"/>
    <w:rsid w:val="0DC857B1"/>
    <w:rsid w:val="0DCB3427"/>
    <w:rsid w:val="11E52115"/>
    <w:rsid w:val="122A307D"/>
    <w:rsid w:val="13C0517C"/>
    <w:rsid w:val="152116FE"/>
    <w:rsid w:val="15353A71"/>
    <w:rsid w:val="172B408E"/>
    <w:rsid w:val="20757F3E"/>
    <w:rsid w:val="219B091A"/>
    <w:rsid w:val="24C51A8E"/>
    <w:rsid w:val="272A498F"/>
    <w:rsid w:val="27894419"/>
    <w:rsid w:val="28C17575"/>
    <w:rsid w:val="2A941B30"/>
    <w:rsid w:val="2D885FB0"/>
    <w:rsid w:val="2EDF26F1"/>
    <w:rsid w:val="2EF17758"/>
    <w:rsid w:val="305701CE"/>
    <w:rsid w:val="314C343E"/>
    <w:rsid w:val="320D2E03"/>
    <w:rsid w:val="3386162D"/>
    <w:rsid w:val="35812566"/>
    <w:rsid w:val="35E121E1"/>
    <w:rsid w:val="36F77460"/>
    <w:rsid w:val="382F62A9"/>
    <w:rsid w:val="3A4A561C"/>
    <w:rsid w:val="3B352FF6"/>
    <w:rsid w:val="3E4D49D4"/>
    <w:rsid w:val="3EAC4F55"/>
    <w:rsid w:val="45AE3109"/>
    <w:rsid w:val="477F6B72"/>
    <w:rsid w:val="48816489"/>
    <w:rsid w:val="48F778B5"/>
    <w:rsid w:val="49A87C69"/>
    <w:rsid w:val="4DA2520B"/>
    <w:rsid w:val="4E39442C"/>
    <w:rsid w:val="50150863"/>
    <w:rsid w:val="50F601FD"/>
    <w:rsid w:val="526306BA"/>
    <w:rsid w:val="530D1C98"/>
    <w:rsid w:val="534660E0"/>
    <w:rsid w:val="53A63AD7"/>
    <w:rsid w:val="546F1220"/>
    <w:rsid w:val="5AB13E50"/>
    <w:rsid w:val="5C44135B"/>
    <w:rsid w:val="5C516CB1"/>
    <w:rsid w:val="5C8167D8"/>
    <w:rsid w:val="5D1458EA"/>
    <w:rsid w:val="5E463C77"/>
    <w:rsid w:val="5E5169FC"/>
    <w:rsid w:val="62CC5ACB"/>
    <w:rsid w:val="633A3BD0"/>
    <w:rsid w:val="668B1372"/>
    <w:rsid w:val="68F04F40"/>
    <w:rsid w:val="73260519"/>
    <w:rsid w:val="73FA003D"/>
    <w:rsid w:val="78C80CA1"/>
    <w:rsid w:val="793D48A8"/>
    <w:rsid w:val="794F0267"/>
    <w:rsid w:val="7ADB63FA"/>
    <w:rsid w:val="7B2A6109"/>
    <w:rsid w:val="7B6B6541"/>
    <w:rsid w:val="7C68506E"/>
    <w:rsid w:val="7D513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eastAsia" w:ascii="等线" w:hAnsi="等线" w:eastAsia="等线" w:cs="等线"/>
      <w:kern w:val="2"/>
      <w:sz w:val="21"/>
      <w:szCs w:val="22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uiPriority w:val="0"/>
    <w:rPr>
      <w:color w:val="0000FF"/>
      <w:u w:val="single"/>
    </w:rPr>
  </w:style>
  <w:style w:type="paragraph" w:customStyle="1" w:styleId="7">
    <w:name w:val="msolistparagraph"/>
    <w:basedOn w:val="1"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 w:firstLine="420" w:firstLineChars="200"/>
      <w:jc w:val="both"/>
    </w:pPr>
    <w:rPr>
      <w:rFonts w:hint="eastAsia" w:ascii="等线" w:hAnsi="等线" w:eastAsia="等线" w:cs="Times New Roman"/>
      <w:kern w:val="2"/>
      <w:sz w:val="21"/>
      <w:szCs w:val="2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518</Words>
  <Characters>831</Characters>
  <Lines>0</Lines>
  <Paragraphs>0</Paragraphs>
  <TotalTime>27</TotalTime>
  <ScaleCrop>false</ScaleCrop>
  <LinksUpToDate>false</LinksUpToDate>
  <CharactersWithSpaces>842</CharactersWithSpaces>
  <Application>WPS Office_12.1.0.18196_F1E327BC-269C-435d-A152-05C5408002CA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2024-09-04T02:04:00Z</dcterms:created>
  <dc:creator>Youli</dc:creator>
  <cp:lastModifiedBy>Youli</cp:lastModifiedBy>
  <dcterms:modified xsi:type="dcterms:W3CDTF">2024-09-04T07:50:37Z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2052-12.1.0.18196</vt:lpwstr>
  </property>
  <property fmtid="{D5CDD505-2E9C-101B-9397-08002B2CF9AE}" pid="3" name="ICV">
    <vt:lpwstr>FCE898D596F249F5BA620B0D4D052A32_11</vt:lpwstr>
  </property>
</Properties>
</file>